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Spoštovani ponudniki storitev na območju Skupnosti Julijske Alpe, 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 xml:space="preserve">v četrtek, 18. novembra 2021 ob 17:00 uri lepo vabljeni na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(Zoom) predstavitev </w:t>
      </w:r>
      <w:r>
        <w:rPr>
          <w:b/>
          <w:bCs/>
          <w:sz w:val="24"/>
          <w:szCs w:val="24"/>
          <w:lang w:eastAsia="sl-SI"/>
        </w:rPr>
        <w:t xml:space="preserve">orodja in rešitve </w:t>
      </w:r>
      <w:proofErr w:type="spellStart"/>
      <w:r>
        <w:rPr>
          <w:b/>
          <w:bCs/>
          <w:sz w:val="24"/>
          <w:szCs w:val="24"/>
          <w:lang w:eastAsia="sl-SI"/>
        </w:rPr>
        <w:t>Regiondo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, s katero želimo povezati ponudnike turističnih storitev, izboljšati prodajne rezultate, podaljšati turistično sezono in hkrati tudi nadgraditi uporabniško izkušnjo gostov. 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 xml:space="preserve">Orodje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Regiondo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je </w:t>
      </w:r>
      <w:r>
        <w:rPr>
          <w:b/>
          <w:bCs/>
          <w:sz w:val="24"/>
          <w:szCs w:val="24"/>
          <w:lang w:eastAsia="sl-SI"/>
        </w:rPr>
        <w:t xml:space="preserve">celovit </w:t>
      </w:r>
      <w:proofErr w:type="spellStart"/>
      <w:r>
        <w:rPr>
          <w:b/>
          <w:bCs/>
          <w:sz w:val="24"/>
          <w:szCs w:val="24"/>
          <w:lang w:eastAsia="sl-SI"/>
        </w:rPr>
        <w:t>destinacijski</w:t>
      </w:r>
      <w:proofErr w:type="spellEnd"/>
      <w:r>
        <w:rPr>
          <w:b/>
          <w:bCs/>
          <w:sz w:val="24"/>
          <w:szCs w:val="24"/>
          <w:lang w:eastAsia="sl-SI"/>
        </w:rPr>
        <w:t xml:space="preserve"> rezervacijski sistem in sistem za upravljanje turističnih storitev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(aktivnosti in druge ponudbe), v katerega se vključite povsem </w:t>
      </w:r>
      <w:r>
        <w:rPr>
          <w:b/>
          <w:bCs/>
          <w:sz w:val="24"/>
          <w:szCs w:val="24"/>
          <w:lang w:eastAsia="sl-SI"/>
        </w:rPr>
        <w:t>brezplačno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in vam omogoča učinkovito spletno prodajo na lastnih spletnih straneh in lastnih prodajnih kanalih (</w:t>
      </w:r>
      <w:proofErr w:type="spellStart"/>
      <w:r>
        <w:rPr>
          <w:b/>
          <w:bCs/>
          <w:sz w:val="24"/>
          <w:szCs w:val="24"/>
          <w:lang w:eastAsia="sl-SI"/>
        </w:rPr>
        <w:t>booking</w:t>
      </w:r>
      <w:proofErr w:type="spellEnd"/>
      <w:r>
        <w:rPr>
          <w:b/>
          <w:bCs/>
          <w:sz w:val="24"/>
          <w:szCs w:val="24"/>
          <w:lang w:eastAsia="sl-SI"/>
        </w:rPr>
        <w:t xml:space="preserve"> </w:t>
      </w:r>
      <w:proofErr w:type="spellStart"/>
      <w:r>
        <w:rPr>
          <w:b/>
          <w:bCs/>
          <w:sz w:val="24"/>
          <w:szCs w:val="24"/>
          <w:lang w:eastAsia="sl-SI"/>
        </w:rPr>
        <w:t>engine</w:t>
      </w:r>
      <w:proofErr w:type="spellEnd"/>
      <w:r>
        <w:rPr>
          <w:b/>
          <w:bCs/>
          <w:sz w:val="24"/>
          <w:szCs w:val="24"/>
          <w:lang w:eastAsia="sl-SI"/>
        </w:rPr>
        <w:t xml:space="preserve"> in </w:t>
      </w:r>
      <w:proofErr w:type="spellStart"/>
      <w:r>
        <w:rPr>
          <w:b/>
          <w:bCs/>
          <w:sz w:val="24"/>
          <w:szCs w:val="24"/>
          <w:lang w:eastAsia="sl-SI"/>
        </w:rPr>
        <w:t>channel</w:t>
      </w:r>
      <w:proofErr w:type="spellEnd"/>
      <w:r>
        <w:rPr>
          <w:b/>
          <w:bCs/>
          <w:sz w:val="24"/>
          <w:szCs w:val="24"/>
          <w:lang w:eastAsia="sl-SI"/>
        </w:rPr>
        <w:t xml:space="preserve"> manager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).Hkrati boste z vključitvijo v sistem </w:t>
      </w:r>
      <w:r>
        <w:rPr>
          <w:b/>
          <w:bCs/>
          <w:sz w:val="24"/>
          <w:szCs w:val="24"/>
          <w:lang w:eastAsia="sl-SI"/>
        </w:rPr>
        <w:t>vidni tudi na drugih prodajnih kanalih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(na spletni strani Julijske Alpe, na spletnih straneh posameznih destinacij v skupnosti, na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Outdoor.capital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platformi in na straneh ostalih posrednikov) - nam pa boste omogočili predstavitev celotne ponudbe območja Julijskih Alp na enem mestu in s tem tudi </w:t>
      </w:r>
      <w:r>
        <w:rPr>
          <w:b/>
          <w:bCs/>
          <w:sz w:val="24"/>
          <w:szCs w:val="24"/>
          <w:lang w:eastAsia="sl-SI"/>
        </w:rPr>
        <w:t>optimizacijo promocijskih sredstev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, ki jih vsako leto namenjamo iz skupnega in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destinacijskih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budžetov.</w:t>
      </w:r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Na predstavitvi boste izvedeli, kaj vse vam orodje omogoča, kakšni so pogoji sodelovanja, kakšne so provizije od realiziranih rezervacij in vse ostale informacije, ki vam bodo olajšale odločitev.</w:t>
      </w:r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Ker smo prepričani, da so takšne rešitve ključnega pomena, da stopimo v korak s časom, turističnimi trendi in spremenjenimi potovalnimi navadami potencialnih gostov, vas lepo vabimo, da nam pridružite na predstavitvi.</w:t>
      </w:r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Lep pozdrav, 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>destinacije Skupnosti Julijske Alpe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>-----------------------------------------------------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 xml:space="preserve">ZOOM sestanek: Predstavitev orodja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Regiondo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in iskalnika nastanitev</w:t>
      </w:r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Datum in ura: 18 november 2021, ob 17:00</w:t>
      </w:r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Povezava do sestanka:</w:t>
      </w:r>
    </w:p>
    <w:p w:rsidR="00C65E3E" w:rsidRDefault="00C65E3E" w:rsidP="00C65E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https://us02web.zoom.us/j/89803330827?pwd=NFlhSXh3dVJHNGdhOXVuaWxIWU1Pdz09</w:t>
        </w:r>
      </w:hyperlink>
    </w:p>
    <w:p w:rsidR="00C65E3E" w:rsidRDefault="00C65E3E" w:rsidP="00C65E3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Podatki v primeru dostopa brez povezave:</w:t>
      </w:r>
    </w:p>
    <w:p w:rsidR="00C65E3E" w:rsidRDefault="00C65E3E" w:rsidP="00C65E3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 ID: 898 0333 0827</w:t>
      </w:r>
    </w:p>
    <w:p w:rsidR="00C65E3E" w:rsidRDefault="00C65E3E" w:rsidP="00C65E3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Passcode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: 119337</w:t>
      </w:r>
    </w:p>
    <w:p w:rsidR="00C65E3E" w:rsidRDefault="00C65E3E" w:rsidP="00C65E3E"/>
    <w:p w:rsidR="00C65E3E" w:rsidRDefault="00C65E3E" w:rsidP="00C65E3E">
      <w:pPr>
        <w:rPr>
          <w:color w:val="1F3864"/>
          <w:lang w:eastAsia="sl-SI"/>
        </w:rPr>
      </w:pPr>
      <w:r>
        <w:rPr>
          <w:color w:val="1F3864"/>
          <w:lang w:eastAsia="sl-SI"/>
        </w:rPr>
        <w:t>---</w:t>
      </w:r>
    </w:p>
    <w:p w:rsidR="00C65E3E" w:rsidRDefault="00C65E3E" w:rsidP="00C65E3E">
      <w:pPr>
        <w:rPr>
          <w:b/>
          <w:bCs/>
          <w:color w:val="1F3864"/>
          <w:lang w:eastAsia="sl-SI"/>
        </w:rPr>
      </w:pPr>
      <w:r>
        <w:rPr>
          <w:b/>
          <w:bCs/>
          <w:color w:val="1F3864"/>
          <w:lang w:eastAsia="sl-SI"/>
        </w:rPr>
        <w:t>TIC Kanal</w:t>
      </w:r>
    </w:p>
    <w:p w:rsidR="00C65E3E" w:rsidRDefault="00C65E3E" w:rsidP="00C65E3E">
      <w:pPr>
        <w:rPr>
          <w:color w:val="1F3864"/>
          <w:lang w:eastAsia="sl-SI"/>
        </w:rPr>
      </w:pPr>
      <w:r>
        <w:rPr>
          <w:color w:val="1F3864"/>
          <w:lang w:eastAsia="sl-SI"/>
        </w:rPr>
        <w:t>Pionirska 2, 5213 Kanal</w:t>
      </w:r>
    </w:p>
    <w:p w:rsidR="00C65E3E" w:rsidRDefault="00C65E3E" w:rsidP="00C65E3E">
      <w:pPr>
        <w:rPr>
          <w:color w:val="1F3864"/>
          <w:lang w:eastAsia="sl-SI"/>
        </w:rPr>
      </w:pPr>
      <w:r>
        <w:rPr>
          <w:color w:val="1F3864"/>
          <w:lang w:eastAsia="sl-SI"/>
        </w:rPr>
        <w:t>Tel: 05/39 81 213</w:t>
      </w:r>
      <w:r>
        <w:rPr>
          <w:color w:val="1F3864"/>
          <w:lang w:eastAsia="sl-SI"/>
        </w:rPr>
        <w:br/>
        <w:t xml:space="preserve">E-mail: </w:t>
      </w:r>
      <w:hyperlink r:id="rId6" w:history="1">
        <w:r>
          <w:rPr>
            <w:rStyle w:val="Hiperpovezava"/>
            <w:color w:val="1F3864"/>
            <w:lang w:eastAsia="sl-SI"/>
          </w:rPr>
          <w:t>info@tic-kanal.si</w:t>
        </w:r>
      </w:hyperlink>
      <w:r>
        <w:rPr>
          <w:color w:val="1F3864"/>
          <w:lang w:eastAsia="sl-SI"/>
        </w:rPr>
        <w:t xml:space="preserve"> </w:t>
      </w:r>
    </w:p>
    <w:p w:rsidR="00C65E3E" w:rsidRDefault="00C65E3E" w:rsidP="00C65E3E">
      <w:pPr>
        <w:rPr>
          <w:color w:val="1F3864"/>
          <w:lang w:eastAsia="sl-SI"/>
        </w:rPr>
      </w:pPr>
      <w:hyperlink r:id="rId7" w:history="1">
        <w:r>
          <w:rPr>
            <w:rStyle w:val="Hiperpovezava"/>
            <w:color w:val="1F3864"/>
            <w:lang w:eastAsia="sl-SI"/>
          </w:rPr>
          <w:t>www.tic-kanal.si</w:t>
        </w:r>
      </w:hyperlink>
      <w:r>
        <w:rPr>
          <w:color w:val="1F3864"/>
          <w:lang w:eastAsia="sl-SI"/>
        </w:rPr>
        <w:t xml:space="preserve"> </w:t>
      </w:r>
    </w:p>
    <w:p w:rsidR="00493C53" w:rsidRDefault="00493C53">
      <w:bookmarkStart w:id="0" w:name="_GoBack"/>
      <w:bookmarkEnd w:id="0"/>
    </w:p>
    <w:sectPr w:rsidR="00493C53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C09"/>
    <w:multiLevelType w:val="multilevel"/>
    <w:tmpl w:val="DF4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76822"/>
    <w:multiLevelType w:val="multilevel"/>
    <w:tmpl w:val="7F6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3E"/>
    <w:rsid w:val="000859DA"/>
    <w:rsid w:val="002F0D6B"/>
    <w:rsid w:val="003D1A79"/>
    <w:rsid w:val="00493C53"/>
    <w:rsid w:val="004C545D"/>
    <w:rsid w:val="00757B13"/>
    <w:rsid w:val="0079433F"/>
    <w:rsid w:val="00B91F40"/>
    <w:rsid w:val="00C65E3E"/>
    <w:rsid w:val="00D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615B-3075-4237-BA9E-76F923B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5E3E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65E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c-kanal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ic-kanal.si" TargetMode="External"/><Relationship Id="rId5" Type="http://schemas.openxmlformats.org/officeDocument/2006/relationships/hyperlink" Target="https://us02web.zoom.us/j/89803330827?pwd=NFlhSXh3dVJHNGdhOXVuaWxIWU1P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1</cp:revision>
  <dcterms:created xsi:type="dcterms:W3CDTF">2021-12-06T08:37:00Z</dcterms:created>
  <dcterms:modified xsi:type="dcterms:W3CDTF">2021-12-06T08:38:00Z</dcterms:modified>
</cp:coreProperties>
</file>